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26FBA" w14:textId="77777777" w:rsidR="00BA2E4F" w:rsidRDefault="00BA2E4F" w:rsidP="002E32BA">
      <w:pPr>
        <w:spacing w:after="0" w:line="240" w:lineRule="auto"/>
      </w:pPr>
    </w:p>
    <w:p w14:paraId="60C6D802" w14:textId="518C032B" w:rsidR="00E349FE" w:rsidRDefault="00E349FE" w:rsidP="002E32BA">
      <w:pPr>
        <w:spacing w:after="0" w:line="240" w:lineRule="auto"/>
      </w:pPr>
      <w:r>
        <w:t xml:space="preserve">March </w:t>
      </w:r>
      <w:r w:rsidR="00BA2E4F">
        <w:t>8</w:t>
      </w:r>
      <w:r>
        <w:t>, 201</w:t>
      </w:r>
      <w:r w:rsidR="002E32BA">
        <w:t>8</w:t>
      </w:r>
    </w:p>
    <w:p w14:paraId="74A30D6A" w14:textId="181328F7" w:rsidR="002E32BA" w:rsidRDefault="002E32BA" w:rsidP="002E32BA">
      <w:pPr>
        <w:spacing w:after="0" w:line="240" w:lineRule="auto"/>
      </w:pPr>
    </w:p>
    <w:p w14:paraId="32174FEB" w14:textId="795EC1F1" w:rsidR="00B54AFA" w:rsidRDefault="00B54AFA" w:rsidP="002E32BA">
      <w:pPr>
        <w:spacing w:after="0" w:line="240" w:lineRule="auto"/>
      </w:pPr>
      <w:r>
        <w:t xml:space="preserve">Hello </w:t>
      </w:r>
      <w:r w:rsidR="009B3297">
        <w:t>Constituent</w:t>
      </w:r>
      <w:r>
        <w:t xml:space="preserve">, </w:t>
      </w:r>
    </w:p>
    <w:p w14:paraId="753D83BD" w14:textId="53F3E4D7" w:rsidR="00B54AFA" w:rsidRDefault="00B54AFA" w:rsidP="002E32BA">
      <w:pPr>
        <w:spacing w:after="0" w:line="240" w:lineRule="auto"/>
      </w:pPr>
    </w:p>
    <w:p w14:paraId="786A0449" w14:textId="4343447E" w:rsidR="00A03937" w:rsidRDefault="00B54AFA" w:rsidP="00A03937">
      <w:pPr>
        <w:spacing w:after="0" w:line="240" w:lineRule="auto"/>
        <w:ind w:firstLine="720"/>
      </w:pPr>
      <w:r>
        <w:t>Allow me to</w:t>
      </w:r>
      <w:r w:rsidR="00A03937">
        <w:t xml:space="preserve"> briefly</w:t>
      </w:r>
      <w:r>
        <w:t xml:space="preserve"> introduce myself.  I am Tiffani Nichole Johnson</w:t>
      </w:r>
      <w:r w:rsidR="00A03937">
        <w:t>,</w:t>
      </w:r>
      <w:r>
        <w:t xml:space="preserve"> the newly sworn-in </w:t>
      </w:r>
      <w:r w:rsidR="00AD3477">
        <w:t xml:space="preserve">Commissioner for ANC4B06, which encompasses </w:t>
      </w:r>
      <w:r w:rsidR="00A03937">
        <w:t xml:space="preserve">your business.  </w:t>
      </w:r>
      <w:r w:rsidR="00B62C08">
        <w:t>I hope to formally introduce myself face-to-face in the coming days.  However, in the interim, there is an issue which needs your immediate attention.</w:t>
      </w:r>
    </w:p>
    <w:p w14:paraId="689B005F" w14:textId="1D6A34B3" w:rsidR="00A03937" w:rsidRDefault="00A03937" w:rsidP="00A03937">
      <w:pPr>
        <w:spacing w:after="0" w:line="240" w:lineRule="auto"/>
        <w:ind w:firstLine="720"/>
      </w:pPr>
    </w:p>
    <w:p w14:paraId="7277ECDB" w14:textId="58E0BB7B" w:rsidR="004A72BD" w:rsidRPr="004A72BD" w:rsidRDefault="00A03937" w:rsidP="00A03937">
      <w:pPr>
        <w:spacing w:after="0" w:line="240" w:lineRule="auto"/>
        <w:ind w:firstLine="720"/>
      </w:pPr>
      <w:r>
        <w:t>I am in receipt of a permit application for 5901 Blair Rd NW</w:t>
      </w:r>
      <w:r w:rsidR="00B62C08">
        <w:t xml:space="preserve"> (DCRA Building Application No B1903451/DDOT Construction Permit Application 323730</w:t>
      </w:r>
      <w:r w:rsidR="004A72BD">
        <w:t>)</w:t>
      </w:r>
      <w:r w:rsidR="00B62C08">
        <w:t xml:space="preserve">.  CAS Engineering DC, LLC is proposing to build a four (4) story commercial building with a rooftop penthouse.  </w:t>
      </w:r>
      <w:r w:rsidR="004A72BD">
        <w:rPr>
          <w:i/>
        </w:rPr>
        <w:t xml:space="preserve">See </w:t>
      </w:r>
      <w:r w:rsidR="004A72BD">
        <w:t>February 21, 2019 Letter to DDOT.</w:t>
      </w:r>
    </w:p>
    <w:p w14:paraId="43B534F9" w14:textId="77777777" w:rsidR="004A72BD" w:rsidRDefault="004A72BD" w:rsidP="00A03937">
      <w:pPr>
        <w:spacing w:after="0" w:line="240" w:lineRule="auto"/>
        <w:ind w:firstLine="720"/>
      </w:pPr>
    </w:p>
    <w:p w14:paraId="0E7485A1" w14:textId="3006B5E9" w:rsidR="00A03937" w:rsidRDefault="00B62C08" w:rsidP="00A03937">
      <w:pPr>
        <w:spacing w:after="0" w:line="240" w:lineRule="auto"/>
        <w:ind w:firstLine="720"/>
      </w:pPr>
      <w:r>
        <w:t xml:space="preserve">It appears that while the initial permit application to DDOT was uploaded into their </w:t>
      </w:r>
      <w:proofErr w:type="gramStart"/>
      <w:r>
        <w:t>d</w:t>
      </w:r>
      <w:r w:rsidR="004A72BD">
        <w:t>.TOPS</w:t>
      </w:r>
      <w:proofErr w:type="gramEnd"/>
      <w:r w:rsidR="004A72BD">
        <w:t xml:space="preserve"> system on 12.21.18, it was only just assigned to me after my certification as your Commissioner and my swearing in.  </w:t>
      </w:r>
      <w:r w:rsidR="00BA2E4F">
        <w:t>We</w:t>
      </w:r>
      <w:r w:rsidR="004A72BD">
        <w:t xml:space="preserve"> have until March 14</w:t>
      </w:r>
      <w:r w:rsidR="004A72BD" w:rsidRPr="004A72BD">
        <w:rPr>
          <w:vertAlign w:val="superscript"/>
        </w:rPr>
        <w:t>th</w:t>
      </w:r>
      <w:r w:rsidR="004A72BD">
        <w:t xml:space="preserve"> to decide regarding this application. </w:t>
      </w:r>
    </w:p>
    <w:p w14:paraId="45FAC038" w14:textId="3FAD10D7" w:rsidR="004A72BD" w:rsidRDefault="004A72BD" w:rsidP="00A03937">
      <w:pPr>
        <w:spacing w:after="0" w:line="240" w:lineRule="auto"/>
        <w:ind w:firstLine="720"/>
      </w:pPr>
    </w:p>
    <w:p w14:paraId="6D6BE28B" w14:textId="4589F28F" w:rsidR="004A72BD" w:rsidRDefault="004A72BD" w:rsidP="00A03937">
      <w:pPr>
        <w:spacing w:after="0" w:line="240" w:lineRule="auto"/>
        <w:ind w:firstLine="720"/>
      </w:pPr>
      <w:r>
        <w:t xml:space="preserve">I have reviewed the site and plans </w:t>
      </w:r>
      <w:bookmarkStart w:id="0" w:name="_GoBack"/>
      <w:bookmarkEnd w:id="0"/>
      <w:r>
        <w:t xml:space="preserve">and do not have any immediate concerns, however, I will not </w:t>
      </w:r>
      <w:r w:rsidR="009B3297">
        <w:t>decide</w:t>
      </w:r>
      <w:r>
        <w:t xml:space="preserve"> </w:t>
      </w:r>
      <w:r w:rsidR="009B3297">
        <w:t xml:space="preserve">on the efficacy of this application </w:t>
      </w:r>
      <w:r>
        <w:t xml:space="preserve">without giving my constituents an opportunity to voice their concerns, if any.  </w:t>
      </w:r>
    </w:p>
    <w:p w14:paraId="490888DB" w14:textId="77777777" w:rsidR="00A03937" w:rsidRDefault="00A03937" w:rsidP="002E32BA">
      <w:pPr>
        <w:spacing w:after="0" w:line="240" w:lineRule="auto"/>
      </w:pPr>
    </w:p>
    <w:p w14:paraId="0409B2DC" w14:textId="2E4A49D1" w:rsidR="00A03937" w:rsidRDefault="00A03937" w:rsidP="002E32BA">
      <w:pPr>
        <w:spacing w:after="0" w:line="240" w:lineRule="auto"/>
      </w:pPr>
      <w:r>
        <w:t xml:space="preserve"> </w:t>
      </w:r>
      <w:r>
        <w:tab/>
      </w:r>
      <w:r w:rsidR="009B3297">
        <w:t xml:space="preserve">Please take a few moments to review the attached letter from CAS Engineering DC, LLC and provide your questions, comments, concerns regarding this application to </w:t>
      </w:r>
      <w:hyperlink r:id="rId6" w:history="1">
        <w:r w:rsidR="009B3297" w:rsidRPr="004C778B">
          <w:rPr>
            <w:rStyle w:val="Hyperlink"/>
          </w:rPr>
          <w:t>4b06@anc.dc.gov</w:t>
        </w:r>
      </w:hyperlink>
      <w:r w:rsidR="009B3297">
        <w:t xml:space="preserve"> or contact me at 202.271.3710.  </w:t>
      </w:r>
    </w:p>
    <w:p w14:paraId="72FE9198" w14:textId="2B2456AD" w:rsidR="009B3297" w:rsidRDefault="009B3297" w:rsidP="002E32BA">
      <w:pPr>
        <w:spacing w:after="0" w:line="240" w:lineRule="auto"/>
      </w:pPr>
    </w:p>
    <w:p w14:paraId="2C1DF866" w14:textId="1E4E78D5" w:rsidR="009B3297" w:rsidRDefault="009B3297" w:rsidP="002E32BA">
      <w:pPr>
        <w:spacing w:after="0" w:line="240" w:lineRule="auto"/>
      </w:pPr>
      <w:r>
        <w:t>Sincerely,</w:t>
      </w:r>
    </w:p>
    <w:p w14:paraId="36179F2F" w14:textId="434294F5" w:rsidR="009B3297" w:rsidRDefault="009B3297" w:rsidP="002E32BA">
      <w:pPr>
        <w:spacing w:after="0" w:line="240" w:lineRule="auto"/>
      </w:pPr>
    </w:p>
    <w:p w14:paraId="6C594E66" w14:textId="39217F43" w:rsidR="009B3297" w:rsidRDefault="009B3297" w:rsidP="002E32BA">
      <w:pPr>
        <w:spacing w:after="0" w:line="240" w:lineRule="auto"/>
      </w:pPr>
    </w:p>
    <w:p w14:paraId="551C0FDF" w14:textId="11148378" w:rsidR="009B3297" w:rsidRDefault="009B3297" w:rsidP="002E32BA">
      <w:pPr>
        <w:spacing w:after="0" w:line="240" w:lineRule="auto"/>
      </w:pPr>
      <w:r>
        <w:t>Tiffani Nichole Johnson, JD, Notary Public</w:t>
      </w:r>
    </w:p>
    <w:p w14:paraId="5B0451D5" w14:textId="414F43FE" w:rsidR="009B3297" w:rsidRDefault="009B3297" w:rsidP="002E32BA">
      <w:pPr>
        <w:spacing w:after="0" w:line="240" w:lineRule="auto"/>
      </w:pPr>
      <w:r>
        <w:t>Commissioner</w:t>
      </w:r>
    </w:p>
    <w:p w14:paraId="18F045FC" w14:textId="3060600B" w:rsidR="009B3297" w:rsidRDefault="009B3297" w:rsidP="002E32BA">
      <w:pPr>
        <w:spacing w:after="0" w:line="240" w:lineRule="auto"/>
      </w:pPr>
      <w:r>
        <w:t>ANC4B06</w:t>
      </w:r>
    </w:p>
    <w:p w14:paraId="7C514562" w14:textId="54DFB411" w:rsidR="009B3297" w:rsidRDefault="009B3297" w:rsidP="002E32BA">
      <w:pPr>
        <w:spacing w:after="0" w:line="240" w:lineRule="auto"/>
      </w:pPr>
    </w:p>
    <w:p w14:paraId="250BC692" w14:textId="687F9AC2" w:rsidR="009B3297" w:rsidRDefault="009B3297" w:rsidP="002E32BA">
      <w:pPr>
        <w:spacing w:after="0" w:line="240" w:lineRule="auto"/>
      </w:pPr>
      <w:r>
        <w:t>Encl.</w:t>
      </w:r>
    </w:p>
    <w:p w14:paraId="647AD775" w14:textId="77777777" w:rsidR="00A03937" w:rsidRDefault="00A03937" w:rsidP="002E32BA">
      <w:pPr>
        <w:spacing w:after="0" w:line="240" w:lineRule="auto"/>
      </w:pPr>
    </w:p>
    <w:p w14:paraId="7567B1C3" w14:textId="261B7CE7" w:rsidR="00B54AFA" w:rsidRDefault="00B54AFA" w:rsidP="002E32BA">
      <w:pPr>
        <w:spacing w:after="0" w:line="240" w:lineRule="auto"/>
      </w:pPr>
    </w:p>
    <w:p w14:paraId="07937586" w14:textId="77777777" w:rsidR="00B54AFA" w:rsidRDefault="00B54AFA" w:rsidP="002E32BA">
      <w:pPr>
        <w:spacing w:after="0" w:line="240" w:lineRule="auto"/>
      </w:pPr>
    </w:p>
    <w:p w14:paraId="6457D7BB" w14:textId="77777777" w:rsidR="002E32BA" w:rsidRDefault="002E32BA" w:rsidP="002E32BA">
      <w:pPr>
        <w:spacing w:after="0" w:line="240" w:lineRule="auto"/>
      </w:pPr>
    </w:p>
    <w:sectPr w:rsidR="002E32B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DF0322" w14:textId="77777777" w:rsidR="00B54AFA" w:rsidRDefault="00B54AFA" w:rsidP="00E349FE">
      <w:pPr>
        <w:spacing w:after="0" w:line="240" w:lineRule="auto"/>
      </w:pPr>
      <w:r>
        <w:separator/>
      </w:r>
    </w:p>
  </w:endnote>
  <w:endnote w:type="continuationSeparator" w:id="0">
    <w:p w14:paraId="596BECCE" w14:textId="77777777" w:rsidR="00B54AFA" w:rsidRDefault="00B54AFA" w:rsidP="00E34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3EDFB" w14:textId="3E6B1753" w:rsidR="00A03937" w:rsidRDefault="00A03937" w:rsidP="00A03937">
    <w:pPr>
      <w:pStyle w:val="Footer"/>
      <w:jc w:val="center"/>
    </w:pPr>
    <w:r>
      <w:t>202.271.3710 (Phone)</w:t>
    </w:r>
  </w:p>
  <w:p w14:paraId="2D6AB314" w14:textId="5D9821B3" w:rsidR="00A03937" w:rsidRDefault="00A03937" w:rsidP="00A03937">
    <w:pPr>
      <w:pStyle w:val="Footer"/>
      <w:jc w:val="center"/>
    </w:pPr>
    <w:hyperlink r:id="rId1" w:history="1">
      <w:r w:rsidRPr="004C778B">
        <w:rPr>
          <w:rStyle w:val="Hyperlink"/>
        </w:rPr>
        <w:t>4b06@anc.dc.gov</w:t>
      </w:r>
    </w:hyperlink>
    <w:r>
      <w:t xml:space="preserve"> (Email)</w:t>
    </w:r>
  </w:p>
  <w:p w14:paraId="3051B269" w14:textId="7CC72CBB" w:rsidR="00A03937" w:rsidRDefault="00A03937" w:rsidP="00A03937">
    <w:pPr>
      <w:pStyle w:val="Footer"/>
      <w:jc w:val="center"/>
    </w:pPr>
    <w:hyperlink r:id="rId2" w:history="1">
      <w:r w:rsidRPr="004C778B">
        <w:rPr>
          <w:rStyle w:val="Hyperlink"/>
        </w:rPr>
        <w:t>www.commissionerjohnson4b06.com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59B9FD" w14:textId="77777777" w:rsidR="00B54AFA" w:rsidRDefault="00B54AFA" w:rsidP="00E349FE">
      <w:pPr>
        <w:spacing w:after="0" w:line="240" w:lineRule="auto"/>
      </w:pPr>
      <w:r>
        <w:separator/>
      </w:r>
    </w:p>
  </w:footnote>
  <w:footnote w:type="continuationSeparator" w:id="0">
    <w:p w14:paraId="511D7DB4" w14:textId="77777777" w:rsidR="00B54AFA" w:rsidRDefault="00B54AFA" w:rsidP="00E34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59652" w14:textId="4477C8DF" w:rsidR="00B54AFA" w:rsidRDefault="00B54AFA" w:rsidP="002E32BA">
    <w:pPr>
      <w:pStyle w:val="Header"/>
      <w:jc w:val="center"/>
    </w:pPr>
    <w:r w:rsidRPr="009406E2">
      <w:rPr>
        <w:noProof/>
      </w:rPr>
      <w:drawing>
        <wp:inline distT="0" distB="0" distL="0" distR="0" wp14:anchorId="69BECFE2" wp14:editId="583A0251">
          <wp:extent cx="2566555" cy="2032000"/>
          <wp:effectExtent l="0" t="0" r="5715" b="635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2660" cy="2052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7AF5D35" wp14:editId="364D0915">
          <wp:extent cx="2623704" cy="2019151"/>
          <wp:effectExtent l="0" t="0" r="5715" b="635"/>
          <wp:docPr id="8" name="Picture 8" descr="A person standing in front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J (10a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6792" cy="2029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3E7327" w14:textId="4A42FCB5" w:rsidR="00B54AFA" w:rsidRPr="002E32BA" w:rsidRDefault="00B54AFA" w:rsidP="002E32BA">
    <w:pPr>
      <w:pStyle w:val="Header"/>
      <w:jc w:val="center"/>
      <w:rPr>
        <w:rFonts w:ascii="Bradley Hand ITC" w:hAnsi="Bradley Hand ITC"/>
        <w:sz w:val="36"/>
        <w:szCs w:val="36"/>
      </w:rPr>
    </w:pPr>
    <w:r w:rsidRPr="002E32BA">
      <w:rPr>
        <w:rFonts w:ascii="Bradley Hand ITC" w:hAnsi="Bradley Hand ITC"/>
        <w:sz w:val="36"/>
        <w:szCs w:val="36"/>
      </w:rPr>
      <w:t>Commissioner Tiffani Nichole Johnson, ANC 4B06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9FE"/>
    <w:rsid w:val="00197051"/>
    <w:rsid w:val="002E32BA"/>
    <w:rsid w:val="004A72BD"/>
    <w:rsid w:val="007C052F"/>
    <w:rsid w:val="009406E2"/>
    <w:rsid w:val="009B3297"/>
    <w:rsid w:val="00A03937"/>
    <w:rsid w:val="00A26E55"/>
    <w:rsid w:val="00AD3477"/>
    <w:rsid w:val="00B54AFA"/>
    <w:rsid w:val="00B62C08"/>
    <w:rsid w:val="00BA2E4F"/>
    <w:rsid w:val="00E3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CA4C3D2"/>
  <w15:docId w15:val="{2F352E97-885B-45A8-A69D-CA70A9170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9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49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FE"/>
  </w:style>
  <w:style w:type="paragraph" w:styleId="Footer">
    <w:name w:val="footer"/>
    <w:basedOn w:val="Normal"/>
    <w:link w:val="FooterChar"/>
    <w:uiPriority w:val="99"/>
    <w:unhideWhenUsed/>
    <w:rsid w:val="00E349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FE"/>
  </w:style>
  <w:style w:type="character" w:styleId="Hyperlink">
    <w:name w:val="Hyperlink"/>
    <w:basedOn w:val="DefaultParagraphFont"/>
    <w:uiPriority w:val="99"/>
    <w:unhideWhenUsed/>
    <w:rsid w:val="00A039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39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4b06@anc.dc.gov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mmissionerjohnson4b06.com" TargetMode="External"/><Relationship Id="rId1" Type="http://schemas.openxmlformats.org/officeDocument/2006/relationships/hyperlink" Target="mailto:4b06@anc.dc.go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Tiffani (DDS)</dc:creator>
  <cp:lastModifiedBy>Tiffani Johnson</cp:lastModifiedBy>
  <cp:revision>4</cp:revision>
  <cp:lastPrinted>2019-03-08T23:01:00Z</cp:lastPrinted>
  <dcterms:created xsi:type="dcterms:W3CDTF">2019-03-03T03:08:00Z</dcterms:created>
  <dcterms:modified xsi:type="dcterms:W3CDTF">2019-03-08T23:01:00Z</dcterms:modified>
</cp:coreProperties>
</file>